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1C09" w:rsidR="0061148E" w:rsidRPr="00177744" w:rsidRDefault="00DE4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6D95" w:rsidR="0061148E" w:rsidRPr="00177744" w:rsidRDefault="00DE4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ADFFE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A91E6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84BD8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2F7FB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6A4A3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49F2C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65EB9" w:rsidR="004A6494" w:rsidRPr="00177744" w:rsidRDefault="00DE4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7D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E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45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82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C0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51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2FFD9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6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5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4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D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A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2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E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51314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BCF1D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A01AF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F8B27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019CF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42ED5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B8355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9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5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F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A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A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5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A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0E2CB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9FCDF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3CF12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C1960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2381C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B6AE7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E8695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9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6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B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6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F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0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E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5194D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BAC92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9B975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B6256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C0F2E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FF1AC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70977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8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8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C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8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F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7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2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27937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842A7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E5867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7DE78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FECAB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EF1BF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968F1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0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2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2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E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7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C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B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43213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DA94EB" w:rsidR="00B87ED3" w:rsidRPr="00177744" w:rsidRDefault="00DE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44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A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26A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F41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15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B1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F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BE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8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2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81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CE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93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