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4673" w:rsidR="0061148E" w:rsidRPr="00177744" w:rsidRDefault="00501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81C9" w:rsidR="0061148E" w:rsidRPr="00177744" w:rsidRDefault="00501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E77A0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F976E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A5B91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2E55F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DCED2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C0312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A178C" w:rsidR="004A6494" w:rsidRPr="00177744" w:rsidRDefault="00501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F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0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B9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AC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3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8E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4F0A3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8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F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3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4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B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1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0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CC6D1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13875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ADA66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A3C6A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F43A3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11136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93E10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3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E5565" w:rsidR="00B87ED3" w:rsidRPr="00177744" w:rsidRDefault="00501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9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C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2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E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E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A9281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01DBD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D6EFA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E8274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C82AF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2B1D1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52335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3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1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7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F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E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C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B1DDF" w:rsidR="00B87ED3" w:rsidRPr="00177744" w:rsidRDefault="00501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D067B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E9A79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FFB0B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8CCA6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DE747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C8A9F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CA892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E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9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E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F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E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E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B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95419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A10D3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76FEA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20ED8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C9ABE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C1676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C9846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C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4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D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0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9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6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A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1B3551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6FCAA1" w:rsidR="00B87ED3" w:rsidRPr="00177744" w:rsidRDefault="0050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5C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8CB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BCA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EC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14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9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D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8B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BA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D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4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4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26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