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347B" w:rsidR="0061148E" w:rsidRPr="00177744" w:rsidRDefault="003D6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2045" w:rsidR="0061148E" w:rsidRPr="00177744" w:rsidRDefault="003D6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93DD5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9F9AB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40B1E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B3CBE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EDE6C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77EDF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85CF2" w:rsidR="004A6494" w:rsidRPr="00177744" w:rsidRDefault="003D6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EE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3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C0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6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2F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846BA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CC7EE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4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9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8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F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7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E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E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91B57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5DF50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EE1EC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C80AA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56AE6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D30A8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BAA53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A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4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D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0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2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0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1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8521E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6CFA8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05B5F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6DE92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301A1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E8850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AE898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3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9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E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5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2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0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9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0DA53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C50D2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967B5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02699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BB590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9966E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1D965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4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5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C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5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1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C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D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C0B4E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6347E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CE56F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DC3B1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25152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B8D2B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C396F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A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8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A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9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6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3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4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90959" w:rsidR="00B87ED3" w:rsidRPr="00177744" w:rsidRDefault="003D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8E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DD6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CB0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29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60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00E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58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37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44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8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8B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14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90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6D2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2022-10-16T13:09:00.0000000Z</dcterms:modified>
</coreProperties>
</file>