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1059" w:rsidR="0061148E" w:rsidRPr="00C61931" w:rsidRDefault="003C5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5B8F" w:rsidR="0061148E" w:rsidRPr="00C61931" w:rsidRDefault="003C5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84C85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0A3A2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25D7C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61597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C6639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F113A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BB0CD" w:rsidR="00B87ED3" w:rsidRPr="00944D28" w:rsidRDefault="003C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8EE7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12368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23135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AB17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5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34F4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2453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93A4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2C76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865F8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CA7FF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5E7B" w:rsidR="00B87ED3" w:rsidRPr="00944D28" w:rsidRDefault="003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6CC8A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8B89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6CF7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5C46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8811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C20A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DF01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AEF4" w:rsidR="00B87ED3" w:rsidRPr="00944D28" w:rsidRDefault="003C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F72F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F351B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3341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D851E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062E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B1FE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EDA3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1ABC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41AA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97A9E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88D4F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C9E2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D516" w:rsidR="00B87ED3" w:rsidRPr="00944D28" w:rsidRDefault="003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B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