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CABA" w:rsidR="0061148E" w:rsidRPr="008F69F5" w:rsidRDefault="00655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93D4" w:rsidR="0061148E" w:rsidRPr="008F69F5" w:rsidRDefault="00655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75AB1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56DD0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511D2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1CAC8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96CFF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03472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2CC6B" w:rsidR="00B87ED3" w:rsidRPr="008F69F5" w:rsidRDefault="00655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A1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1C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46224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27042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33A9F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0FEFF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1B906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E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E878C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CF801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54764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77739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5837C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363B3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12215" w:rsidR="00B87ED3" w:rsidRPr="008F69F5" w:rsidRDefault="00655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4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82C8D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45634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5988F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DBEB8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E18B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6732F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20D6E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20741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8165D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1BE7B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A7619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6F626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E2931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CFEF8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4C40A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BF70C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935BD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DCD63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53AA3" w:rsidR="00B87ED3" w:rsidRPr="008F69F5" w:rsidRDefault="00655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54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B9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C5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2022-10-16T11:34:00.0000000Z</dcterms:modified>
</coreProperties>
</file>