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D3839" w:rsidR="00061896" w:rsidRPr="005F4693" w:rsidRDefault="00075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12D3F" w:rsidR="00061896" w:rsidRPr="00E407AC" w:rsidRDefault="00075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804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4AE3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BE64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B2CD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699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FA6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E812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AD6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BFB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999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6280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4D5A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1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B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8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B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E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5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5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B3C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56E1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301D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F96F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8F44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806B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9AB6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F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2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8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E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7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6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B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6D89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BFB7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FEFF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9161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BB0C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3036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522D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5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9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A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5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E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8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4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4AE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9CA1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A1F1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5BF3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BB46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6A33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907D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9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E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E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F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F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4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7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A22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5D61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ACAB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B469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9C35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1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A7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8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6C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E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8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2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6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3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