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668B" w:rsidR="0061148E" w:rsidRPr="00C61931" w:rsidRDefault="00D17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A4FD" w:rsidR="0061148E" w:rsidRPr="00C61931" w:rsidRDefault="00D17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1D55A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E993D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22D7A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9DA81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9FEEC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8E4D8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B555E" w:rsidR="00B87ED3" w:rsidRPr="00944D28" w:rsidRDefault="00D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6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B393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8E9D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1FD13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09B6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5E89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D92F4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0592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14352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AA25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46CC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1986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45F8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5D1B6" w:rsidR="00B87ED3" w:rsidRPr="00944D28" w:rsidRDefault="00D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48C6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05B09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B3133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E1C54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A01A2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C2063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8F24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0201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4DB1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94F6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4FAB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44FC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5D45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9C57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D3E5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5691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5D24" w:rsidR="00B87ED3" w:rsidRPr="00944D28" w:rsidRDefault="00D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4E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