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ECE49" w:rsidR="00061896" w:rsidRPr="005F4693" w:rsidRDefault="00621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7235E" w:rsidR="00061896" w:rsidRPr="00E407AC" w:rsidRDefault="00621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CE3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EED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02C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11E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60D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CFD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1A5" w:rsidR="00FC15B4" w:rsidRPr="00D11D17" w:rsidRDefault="0062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5A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72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6A9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33C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E20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00A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9D1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C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D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F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C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4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6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F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579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3588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2A1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467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D42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BED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9F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F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2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9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1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E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A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E0B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6D0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93D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63C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590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00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9C7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F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8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7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5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B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3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D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39C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3EF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14E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597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AED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E6A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369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B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F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D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A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B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B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C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D66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4FD" w:rsidR="009A6C64" w:rsidRPr="00C2583D" w:rsidRDefault="0062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B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A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E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D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9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A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6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