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2886" w:rsidR="0061148E" w:rsidRPr="00177744" w:rsidRDefault="00783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D44F" w:rsidR="0061148E" w:rsidRPr="00177744" w:rsidRDefault="00783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200B5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1184C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62D70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3C466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D8B49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41390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6D9C6" w:rsidR="004A6494" w:rsidRPr="00177744" w:rsidRDefault="007836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78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8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1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5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204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8B434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08510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4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2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4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8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6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FD479" w:rsidR="00B87ED3" w:rsidRPr="00177744" w:rsidRDefault="00783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D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0EC52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1C025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ED2ED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50DEA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0263A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576CA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FDC59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6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5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E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3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7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A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5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8160B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C5B7B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B16A2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2A69A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DA064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0F318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2A936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2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E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0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E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E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A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2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4C430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2F7AE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C1CB5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CAD33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C0A7B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93307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4CC70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4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6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D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A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7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3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828B0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38CC8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ADA93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12FB6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618F8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0852A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417A2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D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C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0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8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1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B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8E2F1C" w:rsidR="00B87ED3" w:rsidRPr="00177744" w:rsidRDefault="00783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AC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E9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BF3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768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C8A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3E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99315" w:rsidR="00B87ED3" w:rsidRPr="00177744" w:rsidRDefault="00783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1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4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25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B2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A0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AF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66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