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9534" w:rsidR="0061148E" w:rsidRPr="00944D28" w:rsidRDefault="007F7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4512" w:rsidR="0061148E" w:rsidRPr="004A7085" w:rsidRDefault="007F7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231C5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A063B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22775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48225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A928F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046E6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CC016" w:rsidR="00A67F55" w:rsidRPr="00944D28" w:rsidRDefault="007F7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45CBE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73EC2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99936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32F71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7AC24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16B93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55885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B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60814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C5FFF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93431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33E39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A89F2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34307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C39B6" w:rsidR="00B87ED3" w:rsidRPr="00944D28" w:rsidRDefault="007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BF5FF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4B73D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536C6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4F317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863CE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426D1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B195C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9274D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1235E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F3F54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8D96B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912B5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C0364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791CD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81180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04636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A7CC1" w:rsidR="00B87ED3" w:rsidRPr="00944D28" w:rsidRDefault="007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8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E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C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D8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3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