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CA2F" w:rsidR="0061148E" w:rsidRPr="008F69F5" w:rsidRDefault="00966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C3EC" w:rsidR="0061148E" w:rsidRPr="008F69F5" w:rsidRDefault="00966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ACE0A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25024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A1FE0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BDF0E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D9503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2D619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C9E17" w:rsidR="00B87ED3" w:rsidRPr="008F69F5" w:rsidRDefault="009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A1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F4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86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E5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3F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4450A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5706B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7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0E9CF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8DBE9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99620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AD7B2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EC209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F21F4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88D81" w:rsidR="00B87ED3" w:rsidRPr="008F69F5" w:rsidRDefault="009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20A7C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20B60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9BFAE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4C5DE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296E1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4C651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B5779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90105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05357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909C7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B8640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D1E53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F8733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500B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E40BF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1AA82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96AA3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737EC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B99A4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764FA" w:rsidR="00B87ED3" w:rsidRPr="008F69F5" w:rsidRDefault="009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72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F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2022-10-20T17:08:00.0000000Z</dcterms:modified>
</coreProperties>
</file>