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2F18" w:rsidR="0061148E" w:rsidRPr="008F69F5" w:rsidRDefault="00E75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AFEA" w:rsidR="0061148E" w:rsidRPr="008F69F5" w:rsidRDefault="00E75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D06A0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C388D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ED1C2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AE50F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0FA17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BD259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A580D" w:rsidR="00B87ED3" w:rsidRPr="008F69F5" w:rsidRDefault="00E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D9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07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74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E6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6B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3E16A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80426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1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40430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52EF1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68109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70923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CFDBB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83917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DC7D2" w:rsidR="00B87ED3" w:rsidRPr="008F69F5" w:rsidRDefault="00E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F2F3F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F6933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03341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32DBF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07C5C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34F18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EAE8D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C8C57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E03DE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1A668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5DD6C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B7A56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3DC0D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B7A53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6BE35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C1031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74306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05DA0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A10E5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F027A" w:rsidR="00B87ED3" w:rsidRPr="008F69F5" w:rsidRDefault="00E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EE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B7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