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A2684" w:rsidR="00380DB3" w:rsidRPr="0068293E" w:rsidRDefault="00414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5EA6" w:rsidR="00380DB3" w:rsidRPr="0068293E" w:rsidRDefault="00414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8CFB3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645DD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AA745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DC379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7D747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33CDD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665A9" w:rsidR="00240DC4" w:rsidRPr="00B03D55" w:rsidRDefault="0041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7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A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D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4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B786C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7D3EB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8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B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F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5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7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9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D8DC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ABAD1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4F2AF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621EE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27443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1FD7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EF80D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D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E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0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2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09201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780F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6D402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122D5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CDC53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88C2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0C7AF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E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A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0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1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D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5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9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C45E6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72062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04466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867E6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134FB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0AF4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87376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2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C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6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4AC24" w:rsidR="001835FB" w:rsidRPr="00DA1511" w:rsidRDefault="0041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2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9F82B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75C0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AAFDA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FA25E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DF94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6B4E9" w:rsidR="009A6C64" w:rsidRPr="00730585" w:rsidRDefault="0041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2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E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9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D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7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20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