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11D0" w:rsidR="0061148E" w:rsidRPr="000C582F" w:rsidRDefault="006C3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6FC8" w:rsidR="0061148E" w:rsidRPr="000C582F" w:rsidRDefault="006C3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ED9F7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2A84C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F341E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14A91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F8E80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C4CA9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FB975" w:rsidR="00B87ED3" w:rsidRPr="000C582F" w:rsidRDefault="006C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42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1C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C3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4E4B1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4E8E5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4E47D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D42CA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9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0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8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3DED" w:rsidR="00B87ED3" w:rsidRPr="000C582F" w:rsidRDefault="006C31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5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5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1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EFFF1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34DE2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A6082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DD6D8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E4BFE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AF0F9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80EA1" w:rsidR="00B87ED3" w:rsidRPr="000C582F" w:rsidRDefault="006C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A8822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0B7D9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22B38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CA747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90CD8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A729E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9AC30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63CAB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3625E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5AEA3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06B82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D1855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4A7D3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58242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BA72F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8E3A9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D50B1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CF56E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D8959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0D9F1" w:rsidR="00B87ED3" w:rsidRPr="000C582F" w:rsidRDefault="006C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80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1E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