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A302" w:rsidR="0061148E" w:rsidRPr="00944D28" w:rsidRDefault="00C15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8541" w:rsidR="0061148E" w:rsidRPr="004A7085" w:rsidRDefault="00C15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FD2A6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ED752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F2E98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16BBF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C8335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A65D1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C73D7" w:rsidR="00A67F55" w:rsidRPr="00944D28" w:rsidRDefault="00C15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5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5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2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BD201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8B80F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01402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6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F62D4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41C53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6C8D6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8C1C8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BC937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11792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63235" w:rsidR="00B87ED3" w:rsidRPr="00944D28" w:rsidRDefault="00C1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83CF1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4AE82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431CD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6DB83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C8A2A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5BB3C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1DEFF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BA977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35B72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EFA1E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7EB4F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87867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E8DA9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A8A37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AC4E3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785AE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2D2D0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F5AEB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13509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08577" w:rsidR="00B87ED3" w:rsidRPr="00944D28" w:rsidRDefault="00C1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7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43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