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EDD3" w:rsidR="0061148E" w:rsidRPr="00944D28" w:rsidRDefault="00EF7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B020" w:rsidR="0061148E" w:rsidRPr="004A7085" w:rsidRDefault="00EF7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07955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1BE36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F8E82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82583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31D5A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28D02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572F4" w:rsidR="00A67F55" w:rsidRPr="00944D28" w:rsidRDefault="00EF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6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9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7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D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CFF42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86190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1F661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B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8858A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5FBEB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F9221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E484A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700C9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DACE5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A81AD" w:rsidR="00B87ED3" w:rsidRPr="00944D28" w:rsidRDefault="00EF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8A29A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C4449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2FE21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D9643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A01B6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8E2AC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08432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E4F18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4024E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CD1DC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74CF8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ABC9C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B4D04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E4B32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63ED0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06430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005A1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703EA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9CEC4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F6FDB" w:rsidR="00B87ED3" w:rsidRPr="00944D28" w:rsidRDefault="00EF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2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7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