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4FD1" w:rsidR="0061148E" w:rsidRPr="00C61931" w:rsidRDefault="00897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AC11" w:rsidR="0061148E" w:rsidRPr="00C61931" w:rsidRDefault="00897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4D4C0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85698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1C112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9E63F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3F890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F3165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D606D" w:rsidR="00B87ED3" w:rsidRPr="00944D28" w:rsidRDefault="008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5C4EC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3EB4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7B9A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A7CE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3B778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24D0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0FC3" w:rsidR="00B87ED3" w:rsidRPr="00944D28" w:rsidRDefault="00897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88F75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85F6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CAD83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4657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A01E0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8880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DEDA" w:rsidR="00B87ED3" w:rsidRPr="00944D28" w:rsidRDefault="008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BAFB" w:rsidR="00B87ED3" w:rsidRPr="00944D28" w:rsidRDefault="0089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4435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07B10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A59DF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47167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FDB99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EDDE9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8D73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14D0B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D5231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341A5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A8D35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3C8B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1D30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0EA5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BDEE" w:rsidR="00B87ED3" w:rsidRPr="00944D28" w:rsidRDefault="0089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B2CEC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E774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952C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0B77B" w:rsidR="00B87ED3" w:rsidRPr="00944D28" w:rsidRDefault="008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D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6C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