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9341" w:rsidR="0061148E" w:rsidRPr="000C582F" w:rsidRDefault="005D2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C305" w:rsidR="0061148E" w:rsidRPr="000C582F" w:rsidRDefault="005D2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EB707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C1A68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C043A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68D3C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F2F26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A628F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33243" w:rsidR="00B87ED3" w:rsidRPr="000C582F" w:rsidRDefault="005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34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D3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8AC8D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E082B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CAC25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5AB5F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FF655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E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07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2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F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79748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AAED2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63BA2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49644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C0F31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0D0BB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7BFBE" w:rsidR="00B87ED3" w:rsidRPr="000C582F" w:rsidRDefault="005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5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EAF68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61C96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A6221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95EB2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D6313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B2C0F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07892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3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6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E48AE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AEBED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99C5D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DE5D6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2790E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DCC4B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8F083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A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DC614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B07F3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74BBC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9F6E5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B32A2" w:rsidR="00B87ED3" w:rsidRPr="000C582F" w:rsidRDefault="005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D8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4F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6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