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C1DD" w:rsidR="0061148E" w:rsidRPr="00944D28" w:rsidRDefault="00D27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0786" w:rsidR="0061148E" w:rsidRPr="004A7085" w:rsidRDefault="00D2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60116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25EAE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2B5CC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214B7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1C990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C6269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56C28" w:rsidR="00A67F55" w:rsidRPr="00944D28" w:rsidRDefault="00D27C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8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F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295C2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D4C28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97C0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811DD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CCE74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4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F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F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E663C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9894A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27F0C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F3B05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D3A5C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C5833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2CBC1" w:rsidR="00B87ED3" w:rsidRPr="00944D28" w:rsidRDefault="00D2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3455A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BADC5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67FF4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EC093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C5B2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C4B52A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D41AA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273B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6083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799C5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16909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69375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78D69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60C8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6421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9904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F8342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74DC9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AECB4" w:rsidR="00B87ED3" w:rsidRPr="00944D28" w:rsidRDefault="00D2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2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7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C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