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06C1C" w:rsidR="00380DB3" w:rsidRPr="0068293E" w:rsidRDefault="00B45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F9B19" w:rsidR="00380DB3" w:rsidRPr="0068293E" w:rsidRDefault="00B45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0EA2D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03FB6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80DE9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88531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6A98A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5EECC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40EAC" w:rsidR="00240DC4" w:rsidRPr="00B03D55" w:rsidRDefault="00B4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DE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62AAB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776C7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5358C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2AAD8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2460E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6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1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F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4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4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1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6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9617E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98446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F227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E9765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630F0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17492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E7B24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E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4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9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0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1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1DFE8" w:rsidR="001835FB" w:rsidRPr="00DA1511" w:rsidRDefault="00B45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74AE5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CC630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2E1A1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E09F0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B6EC2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DC7F3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C12B4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1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6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0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4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C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6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460F4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43D42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9B984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BD067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B72EC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13767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05E9C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8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F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F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6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4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7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A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A9CFA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849F3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AE32D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10C77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1E181" w:rsidR="009A6C64" w:rsidRPr="00730585" w:rsidRDefault="00B4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FF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2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4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9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A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8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5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F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F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4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