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26EF4" w:rsidR="00380DB3" w:rsidRPr="0068293E" w:rsidRDefault="00FF5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4135E" w:rsidR="00380DB3" w:rsidRPr="0068293E" w:rsidRDefault="00FF5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32AE3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353D8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5A583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F72D0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EEB3A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9A06D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BF233" w:rsidR="00240DC4" w:rsidRPr="00B03D55" w:rsidRDefault="00FF5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7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A4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681C6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33DD1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611E2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20EE1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9D3F9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A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B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D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7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8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1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630F1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5293D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3091C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1A873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BA4E2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11E6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94D47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0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B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1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8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1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E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6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AB85C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C5C0C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0749C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36518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B0413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0DD9B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F2FCB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F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4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6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A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8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2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9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9C662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0C655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A1DF1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0A112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439E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6793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645A9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C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5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B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F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E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C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B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85ED2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3FAEE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FF3F9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74EA0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8B21A" w:rsidR="009A6C64" w:rsidRPr="00730585" w:rsidRDefault="00FF5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1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F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A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E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F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0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5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1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5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