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E513B4" w:rsidR="00380DB3" w:rsidRPr="0068293E" w:rsidRDefault="00AE7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1D8AA" w:rsidR="00380DB3" w:rsidRPr="0068293E" w:rsidRDefault="00AE7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881A0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EAEB4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42E33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F3364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AD377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BC86C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EFE95" w:rsidR="00240DC4" w:rsidRPr="00B03D55" w:rsidRDefault="00AE7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1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32FC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20D4B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46FBA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08F21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3825A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6917B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2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4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F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C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7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2882D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430F0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D09D8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1AF31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49635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E3583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92031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F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A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7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4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DDC4B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4EA4F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37F6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88246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5528B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94C58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D49F9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9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D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F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A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2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B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5BEF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2F259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6D7A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03531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DCFDC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30106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C721E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7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8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6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5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A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2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1CED2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9835E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1DBE9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6C143" w:rsidR="009A6C64" w:rsidRPr="00730585" w:rsidRDefault="00AE7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8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8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1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1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F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1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D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CC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