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2308" w:rsidR="0061148E" w:rsidRPr="000C582F" w:rsidRDefault="00E15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D97D" w:rsidR="0061148E" w:rsidRPr="000C582F" w:rsidRDefault="00E15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B8106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6CF33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FFE3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ACEEA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B292E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9CCBA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3A522" w:rsidR="00B87ED3" w:rsidRPr="000C582F" w:rsidRDefault="00E15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D7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5E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89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AE72B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64296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BFAF0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8CB17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D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6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1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2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B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0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64A72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3E76B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F394C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9A1AA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A0C70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7870B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68BDB" w:rsidR="00B87ED3" w:rsidRPr="000C582F" w:rsidRDefault="00E15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A0A31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5F1C8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BC729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B1F50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BDA6D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12D9B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847BF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1AD54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6706C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03542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2E45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04FA1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80AA4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657D1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C3877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C24C2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02528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DB0E9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E0BF5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F651C" w:rsidR="00B87ED3" w:rsidRPr="000C582F" w:rsidRDefault="00E15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FA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