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D322" w:rsidR="0061148E" w:rsidRPr="008F69F5" w:rsidRDefault="008C3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BDF7" w:rsidR="0061148E" w:rsidRPr="008F69F5" w:rsidRDefault="008C3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6F981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2072E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923ED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4B07F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82A1D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53753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BF137" w:rsidR="00B87ED3" w:rsidRPr="008F69F5" w:rsidRDefault="008C3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57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94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12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4E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672C4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FC1F1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97AC1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89928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31314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7CD97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E9F28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3B80F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FF0F6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00CA9" w:rsidR="00B87ED3" w:rsidRPr="008F69F5" w:rsidRDefault="008C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1CAE5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1248E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23171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F70A7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8FF48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70FEB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DF243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CB93" w:rsidR="00B87ED3" w:rsidRPr="00944D28" w:rsidRDefault="008C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1962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CC97B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AF890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53CDD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76ECE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56CC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A613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DB721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3C393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7099A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F1AF7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A91C6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2A3FA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CAF25" w:rsidR="00B87ED3" w:rsidRPr="008F69F5" w:rsidRDefault="008C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50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