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FCB6" w:rsidR="0061148E" w:rsidRPr="008F69F5" w:rsidRDefault="00337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D755" w:rsidR="0061148E" w:rsidRPr="008F69F5" w:rsidRDefault="00337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EC38E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1F181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61124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5241C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BFEB1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488E3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C93D1" w:rsidR="00B87ED3" w:rsidRPr="008F69F5" w:rsidRDefault="0033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27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EF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D3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4D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853BB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1A712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46D8C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4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E637F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64493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1AA98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ACBFD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212BC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303D6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8A650" w:rsidR="00B87ED3" w:rsidRPr="008F69F5" w:rsidRDefault="0033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4137A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1E196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B24F7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02D9C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7603B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3A243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7C517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BF66" w:rsidR="00B87ED3" w:rsidRPr="00944D28" w:rsidRDefault="0033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50731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6DCED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7355F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B56CF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8A205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B2DE5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75A60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BE068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9FD68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3E8C1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D07CA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EDA0D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C55E2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E0568" w:rsidR="00B87ED3" w:rsidRPr="008F69F5" w:rsidRDefault="0033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6D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2022-10-19T05:30:00.0000000Z</dcterms:modified>
</coreProperties>
</file>