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C4A63" w:rsidR="00061896" w:rsidRPr="005F4693" w:rsidRDefault="00CC4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3799A" w:rsidR="00061896" w:rsidRPr="00E407AC" w:rsidRDefault="00CC4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4F5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6A6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287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C8E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D8E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BAFC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BF4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21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4D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028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E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B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4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7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7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2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B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C1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97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43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15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1CC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D5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53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A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B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B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5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9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F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B32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13F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89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C3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7B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FC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17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1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9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C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1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5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8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F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7B2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BD0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61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530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00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2E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08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3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E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9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1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3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0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D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0092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7CE8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6F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724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DD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C3B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46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8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4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0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F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0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2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5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