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EF19C" w:rsidR="00380DB3" w:rsidRPr="0068293E" w:rsidRDefault="00F35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4A5A5" w:rsidR="00380DB3" w:rsidRPr="0068293E" w:rsidRDefault="00F35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9B420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2BF3F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F026D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45A51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D82B1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28331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90F61" w:rsidR="00240DC4" w:rsidRPr="00B03D55" w:rsidRDefault="00F35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3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F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B3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C5CCB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C7ACF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15071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65A81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7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7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8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0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0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7C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A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C6C2B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97767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21D8B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A01C2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F947B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FF4F4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E76FB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E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69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4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2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0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5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7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E4E2C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5A38D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51562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2D14E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F2AC3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CEF2F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1FF0E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9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0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2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48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8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0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2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95EB2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4FEC4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70898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CB254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0E06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93659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47519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2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E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1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0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6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D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218A8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431F4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D6465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2DF4D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F3F3C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E569A" w:rsidR="009A6C64" w:rsidRPr="00730585" w:rsidRDefault="00F35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9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F7EC0" w:rsidR="001835FB" w:rsidRPr="00DA1511" w:rsidRDefault="00F35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D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D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9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D2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2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5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512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