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1F66" w:rsidR="0061148E" w:rsidRPr="008F69F5" w:rsidRDefault="00516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C209" w:rsidR="0061148E" w:rsidRPr="008F69F5" w:rsidRDefault="00516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35BA0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46290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AF23B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9EBC1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D5C64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3DAD7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1124C" w:rsidR="00B87ED3" w:rsidRPr="008F69F5" w:rsidRDefault="0051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0B578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2DA96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16531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E880B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202DE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C080A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2742B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5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9C45F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BF929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2E2A3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BC905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E6C97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E70AB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E13D2" w:rsidR="00B87ED3" w:rsidRPr="008F69F5" w:rsidRDefault="0051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099CB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786AA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4D21D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042C1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ED4CE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34940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0E8B2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663EE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7C22E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807D9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2AC2F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53960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F217C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0F2A6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3C983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94121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F2A2E" w:rsidR="00B87ED3" w:rsidRPr="008F69F5" w:rsidRDefault="0051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59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27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E5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B9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8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A7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