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D4EE6" w:rsidR="0061148E" w:rsidRPr="00944D28" w:rsidRDefault="00773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712EF" w:rsidR="0061148E" w:rsidRPr="004A7085" w:rsidRDefault="00773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6FCA6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0FCD6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9766B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39347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8111E2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67CC88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D6DB5" w:rsidR="00B87ED3" w:rsidRPr="00944D28" w:rsidRDefault="0077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E0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1C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E2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43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69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40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F6BF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A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8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3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A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B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3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9E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A97DB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CAA1F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324E6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8D041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739D5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BE176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B48E43" w:rsidR="00B87ED3" w:rsidRPr="00944D28" w:rsidRDefault="0077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0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7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B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96C73" w:rsidR="00B87ED3" w:rsidRPr="00944D28" w:rsidRDefault="0077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2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5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1E5A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37F32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95562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0DE10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F3682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EE30E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75FED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4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D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3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AF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7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6EA59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EB32E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E7149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5CFBA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75DAE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693D3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1F47C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9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CC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E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1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1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D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A1198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BE402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133FC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E37E3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106F3E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F48AC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C8DE7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6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4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3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9A672" w:rsidR="00B87ED3" w:rsidRPr="00944D28" w:rsidRDefault="0077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4D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99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56D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C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80B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89F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4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02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8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1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A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9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1E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