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08365" w:rsidR="0061148E" w:rsidRPr="008F69F5" w:rsidRDefault="002203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04CD3" w:rsidR="0061148E" w:rsidRPr="008F69F5" w:rsidRDefault="002203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CA16F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C9611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BE2EE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61BF5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66034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133656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DEA92" w:rsidR="00B87ED3" w:rsidRPr="008F69F5" w:rsidRDefault="002203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00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32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E6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4B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C8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DEFA5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BF472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8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2743" w:rsidR="00B87ED3" w:rsidRPr="00944D28" w:rsidRDefault="00220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D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87944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F5B96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8905C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52648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BF9EE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13A96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535E1" w:rsidR="00B87ED3" w:rsidRPr="008F69F5" w:rsidRDefault="00220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9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8A5F4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E3C37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8796D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389B1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8D972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0178F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AC557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ABCB9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60DE5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EF0D6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E2EA2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C5312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5E527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A2B05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4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8983" w:rsidR="00B87ED3" w:rsidRPr="00944D28" w:rsidRDefault="0022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68B90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6A067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BF6F1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160CA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CA883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5758B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CF6E2" w:rsidR="00B87ED3" w:rsidRPr="008F69F5" w:rsidRDefault="00220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3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