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CEC7" w:rsidR="0061148E" w:rsidRPr="00C834E2" w:rsidRDefault="005E4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ECC8" w:rsidR="0061148E" w:rsidRPr="00C834E2" w:rsidRDefault="005E4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019BC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9C891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7DD0A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0DD5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5CD59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7787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A920" w:rsidR="00B87ED3" w:rsidRPr="00944D28" w:rsidRDefault="005E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5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1E39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53CD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A4DB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F5C4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D3B8" w:rsidR="00B87ED3" w:rsidRPr="00944D28" w:rsidRDefault="005E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5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2548A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C168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1AD0A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ED0C7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95EE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DE07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8641" w:rsidR="00B87ED3" w:rsidRPr="00944D28" w:rsidRDefault="005E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86428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29106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65FF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C69E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4A70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A107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B25C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730F7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B2E2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88EA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D555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0AC3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84AB4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F511F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4DA5" w:rsidR="00B87ED3" w:rsidRPr="00944D28" w:rsidRDefault="005E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DA2C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2CAAA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F096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18F73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D3015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2C30" w:rsidR="00B87ED3" w:rsidRPr="00944D28" w:rsidRDefault="005E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C70F" w:rsidR="00B87ED3" w:rsidRPr="00944D28" w:rsidRDefault="005E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7D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