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4F83" w:rsidR="0061148E" w:rsidRPr="00C61931" w:rsidRDefault="00022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66E9" w:rsidR="0061148E" w:rsidRPr="00C61931" w:rsidRDefault="00022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E5EBD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3C6F5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098CE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07F7A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DF80B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A35CF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4DEA0" w:rsidR="00B87ED3" w:rsidRPr="00944D28" w:rsidRDefault="0002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A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4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A73D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0BDDA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7406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2E8C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93B02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B40B0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736CE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B8702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C037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C748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5775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E5A01" w:rsidR="00B87ED3" w:rsidRPr="00944D28" w:rsidRDefault="0002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8DCD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0F430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0517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F4E53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642F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13868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550F0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CD268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4D22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5681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CABDE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D844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4DE27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DF6D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E2B6" w:rsidR="00B87ED3" w:rsidRPr="00944D28" w:rsidRDefault="0002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5954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08B4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AF20A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8EFD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F0708" w:rsidR="00B87ED3" w:rsidRPr="00944D28" w:rsidRDefault="0002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2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