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F3A5" w:rsidR="0061148E" w:rsidRPr="00C61931" w:rsidRDefault="002B5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EAB2" w:rsidR="0061148E" w:rsidRPr="00C61931" w:rsidRDefault="002B5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928D0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9FBD4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DE23D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651A2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4C4D1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8BB1F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5AF13" w:rsidR="00B87ED3" w:rsidRPr="00944D28" w:rsidRDefault="002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5335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132E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C5D3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4F11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B5960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D4D9" w:rsidR="00B87ED3" w:rsidRPr="00944D28" w:rsidRDefault="002B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8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2F94F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56E9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0FD20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AE7A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DECF6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EABE1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2712" w:rsidR="00B87ED3" w:rsidRPr="00944D28" w:rsidRDefault="002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F1E7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6F680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A974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F8CC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23FD2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E699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9AC3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B43A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4199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F9BA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3EC9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E4AA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926F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9DFFF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E752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2769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54756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E430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06C5" w:rsidR="00B87ED3" w:rsidRPr="00944D28" w:rsidRDefault="002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3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2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