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DAE2" w:rsidR="0061148E" w:rsidRPr="000C582F" w:rsidRDefault="00B45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1FAE" w:rsidR="0061148E" w:rsidRPr="000C582F" w:rsidRDefault="00B45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CFDFB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9F82F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77906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7EBF4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3091F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518C0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CDCFA" w:rsidR="00B87ED3" w:rsidRPr="000C582F" w:rsidRDefault="00B45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53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4C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FF9F6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E7DDE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6C55E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D97D6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7C5F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0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8B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E959" w:rsidR="00B87ED3" w:rsidRPr="000C582F" w:rsidRDefault="00B45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9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8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C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4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C7C16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647B9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6E349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09DF2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D0D93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3CF5C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49A7B" w:rsidR="00B87ED3" w:rsidRPr="000C582F" w:rsidRDefault="00B45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8CA5" w:rsidR="00B87ED3" w:rsidRPr="000C582F" w:rsidRDefault="00B45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E0BBE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D34EF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87C51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DDD63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9D633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9B382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BEC27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5974B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8ED51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63310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20FE5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136A0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FC92F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B4454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819F4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F5B0C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0C944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10CA3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B4398" w:rsidR="00B87ED3" w:rsidRPr="000C582F" w:rsidRDefault="00B45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97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51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43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2022-10-19T16:48:00.0000000Z</dcterms:modified>
</coreProperties>
</file>