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7B8AC" w:rsidR="00380DB3" w:rsidRPr="0068293E" w:rsidRDefault="00402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B7E2D" w:rsidR="00380DB3" w:rsidRPr="0068293E" w:rsidRDefault="00402F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B17F4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86DFA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37FA5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C4291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488B8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85CD8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3ED93" w:rsidR="00240DC4" w:rsidRPr="00B03D55" w:rsidRDefault="0040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4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4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73C05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11F9C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F47B9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90B34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11BD0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5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70093" w:rsidR="001835FB" w:rsidRPr="00DA1511" w:rsidRDefault="00402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F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F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4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C5251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01AA9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0DA6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11A80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076DB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29208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4ED17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90BD" w:rsidR="001835FB" w:rsidRPr="00DA1511" w:rsidRDefault="00402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B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5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041F9" w:rsidR="001835FB" w:rsidRPr="00DA1511" w:rsidRDefault="00402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C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8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8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7545C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120B2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AFE22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5D027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D0461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51617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FC37D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C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0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4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F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D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D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B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E025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B3E82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BA19A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5A228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5A1C2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D3B59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CD642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1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9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3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A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B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A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4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8A723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64F2C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B998C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FB872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BC9FF" w:rsidR="009A6C64" w:rsidRPr="00730585" w:rsidRDefault="004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5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6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0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8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E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3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1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1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3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FC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