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ECE1" w:rsidR="0061148E" w:rsidRPr="000C582F" w:rsidRDefault="00DB3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2D61" w:rsidR="0061148E" w:rsidRPr="000C582F" w:rsidRDefault="00DB3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02604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55A25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6BFEF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9640D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B78E3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98C71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6534B" w:rsidR="00B87ED3" w:rsidRPr="000C582F" w:rsidRDefault="00D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50E87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770A2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57ECC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AE4CB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E024A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71321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334D1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3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C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1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0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D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C9F89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4B2D0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9B759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BE76C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676C0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3FE28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86904" w:rsidR="00B87ED3" w:rsidRPr="000C582F" w:rsidRDefault="00D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BFC73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16F4E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F261C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332B2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47685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C7A69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12682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3F52" w:rsidR="00B87ED3" w:rsidRPr="000C582F" w:rsidRDefault="00DB3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BD282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D75E6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B7DAE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0B98A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0ED98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53DB6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4E993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BC53" w:rsidR="00B87ED3" w:rsidRPr="000C582F" w:rsidRDefault="00DB3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E8C1C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25DEC" w:rsidR="00B87ED3" w:rsidRPr="000C582F" w:rsidRDefault="00D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BD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D2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24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92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5E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3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2022-10-19T08:04:00.0000000Z</dcterms:modified>
</coreProperties>
</file>