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1C3A04" w:rsidR="0061148E" w:rsidRPr="009231D2" w:rsidRDefault="00CE6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08D6" w:rsidR="0061148E" w:rsidRPr="009231D2" w:rsidRDefault="00CE6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F3DDA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E8D7C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F25FA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AA5B1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36267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7B140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30ACD" w:rsidR="00B87ED3" w:rsidRPr="00944D28" w:rsidRDefault="00C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C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D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E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4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F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2E046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1D9ED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89AB2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516F8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FBEA2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34844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1E90F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7E03E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55411" w:rsidR="00B87ED3" w:rsidRPr="00944D28" w:rsidRDefault="00C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70F66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EB896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2F88A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59F12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D9D16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067FB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37534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6E0DE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7EABE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46A04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D8BEC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1CA81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C71E2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691B3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965DD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0A596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B036D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CB8FA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394A9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AD269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E643B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09230" w:rsidR="00B87ED3" w:rsidRPr="00944D28" w:rsidRDefault="00C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9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F4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83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2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DF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B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69A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