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DA56" w:rsidR="0061148E" w:rsidRPr="00177744" w:rsidRDefault="009E0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16BE" w:rsidR="0061148E" w:rsidRPr="00177744" w:rsidRDefault="009E0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4CA4E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30EC1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F57D9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BCB05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84DAB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110B5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C554C" w:rsidR="00983D57" w:rsidRPr="00177744" w:rsidRDefault="009E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D2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93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A1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A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99768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18B65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37D0F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3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9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5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A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2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D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1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D8DA8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42658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B1E4A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4C461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91BF6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DE85A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0B83F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0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F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5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E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2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7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9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169F0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DA230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1D1B3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187F0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A2913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A4884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6A652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9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3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6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8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6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C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7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0238C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78513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22AB7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6608C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A6DF1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E51EE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70AF4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0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8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D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2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8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A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C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0A174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7FBE5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1DAA9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1456D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F03B2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FAA05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7ECE2" w:rsidR="00B87ED3" w:rsidRPr="00177744" w:rsidRDefault="009E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E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7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E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1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D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A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7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