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269C" w:rsidR="0061148E" w:rsidRPr="00C834E2" w:rsidRDefault="00813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D3F3" w:rsidR="0061148E" w:rsidRPr="00C834E2" w:rsidRDefault="00813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00B6E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94D0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63ED8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2E0A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1A04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26EB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64EBE" w:rsidR="00B87ED3" w:rsidRPr="00944D28" w:rsidRDefault="0081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F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929C1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5533B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EC0AD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5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89A70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7480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2C4DB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FCC5D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D3666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2908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9EB1" w:rsidR="00B87ED3" w:rsidRPr="00944D28" w:rsidRDefault="0081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7F902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DF8F0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B898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8C24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AC6D6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7E8F3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EBB76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CF18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3FCA4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4633A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5B261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1281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86BC6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05B65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5204" w:rsidR="00B87ED3" w:rsidRPr="00944D28" w:rsidRDefault="00813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C1FD0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E572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9BBA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8152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4C52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BEE65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6F009" w:rsidR="00B87ED3" w:rsidRPr="00944D28" w:rsidRDefault="0081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3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1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