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1F25" w:rsidR="0061148E" w:rsidRPr="00944D28" w:rsidRDefault="00AD7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FC79" w:rsidR="0061148E" w:rsidRPr="004A7085" w:rsidRDefault="00AD7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6ADE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01C15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CAB2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8ABBF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3B48A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F8E78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0636" w:rsidR="00B87ED3" w:rsidRPr="00944D28" w:rsidRDefault="00AD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1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A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ED52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7F93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0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3CCCC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DEE6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A91E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EB15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5F2F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9FCA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E3B7" w:rsidR="00B87ED3" w:rsidRPr="00944D28" w:rsidRDefault="00AD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BD8A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4DEF3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A638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6CB7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D7E2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190C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CB989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24183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C4CC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FF29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023B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16A7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9F09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1448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0F726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C9EE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14B2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5C16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0C84" w:rsidR="00B87ED3" w:rsidRPr="00944D28" w:rsidRDefault="00AD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C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7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