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8831" w:rsidR="0061148E" w:rsidRPr="00C834E2" w:rsidRDefault="00527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ED7E" w:rsidR="0061148E" w:rsidRPr="00C834E2" w:rsidRDefault="00527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B6963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AEC6F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45E1C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E62D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41150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3780C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7BBE" w:rsidR="00B87ED3" w:rsidRPr="00944D28" w:rsidRDefault="0052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1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9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8FC5B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16A9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1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9551C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0FE2F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23E46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A505A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FE2FC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F4CE7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91E3" w:rsidR="00B87ED3" w:rsidRPr="00944D28" w:rsidRDefault="0052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F23A8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85EE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506E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913EC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B023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239F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88501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ABAD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CBDE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CE6F4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F111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3110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0CC1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8093C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6135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6E8FD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D0C57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38EBC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8BAA" w:rsidR="00B87ED3" w:rsidRPr="00944D28" w:rsidRDefault="0052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F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F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E9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