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DCBA" w:rsidR="0061148E" w:rsidRPr="000C582F" w:rsidRDefault="00DE6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474B" w:rsidR="0061148E" w:rsidRPr="000C582F" w:rsidRDefault="00DE6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4DD32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1F35E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B26F7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62FEA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D3CB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89D60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CA946" w:rsidR="00B87ED3" w:rsidRPr="000C582F" w:rsidRDefault="00DE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CC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83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15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AE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EA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8C4D9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7D878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A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B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4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9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EBF3B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648CB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23F88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1CD00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778E8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63092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94B47" w:rsidR="00B87ED3" w:rsidRPr="000C582F" w:rsidRDefault="00DE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286C3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3DDFC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E00C5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32E6B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704F7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7B9A5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D796F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C316A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0FF29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CB876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97DD9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23B3C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0FA72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13D5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7E54D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5C5BB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7291F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393D9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2008E" w:rsidR="00B87ED3" w:rsidRPr="000C582F" w:rsidRDefault="00DE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22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08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2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2022-10-19T06:05:00.0000000Z</dcterms:modified>
</coreProperties>
</file>