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3377" w:rsidR="0061148E" w:rsidRPr="00944D28" w:rsidRDefault="003B2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C4E2" w:rsidR="0061148E" w:rsidRPr="004A7085" w:rsidRDefault="003B2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F83B0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E5844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F9E5C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84328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70C61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5BCBC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94933" w:rsidR="00A67F55" w:rsidRPr="00944D28" w:rsidRDefault="003B2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8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1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1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7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3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CAC6B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1FB52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2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8A784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95473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8B8D2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CABE9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31002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62A59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37CAE" w:rsidR="00B87ED3" w:rsidRPr="00944D28" w:rsidRDefault="003B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B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11030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9DA6A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E87AB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2C5E2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0A7E5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E1030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DB0A4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84FE6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F331A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525E6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991CE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70239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F2D39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C194D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98A72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55836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0A12B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282AC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3D1B1" w:rsidR="00B87ED3" w:rsidRPr="00944D28" w:rsidRDefault="003B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8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1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2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