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9F49" w:rsidR="0061148E" w:rsidRPr="008F69F5" w:rsidRDefault="008D7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BC86" w:rsidR="0061148E" w:rsidRPr="008F69F5" w:rsidRDefault="008D7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4EADC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7BAB5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B63A4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F477C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C6700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CD7B2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64555" w:rsidR="00B87ED3" w:rsidRPr="008F69F5" w:rsidRDefault="008D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92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17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9B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7F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90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B5B98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CA5C5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F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3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0ED4D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BA90B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70D20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F559B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4537D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19B11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1BBAC" w:rsidR="00B87ED3" w:rsidRPr="008F69F5" w:rsidRDefault="008D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FA432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2AA7A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F8D65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FDB99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547CE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AD059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5B4AA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FEA23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BD4EE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36496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596E5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41062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A3839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7ECE3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5B776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21CC1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F3898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DDB4A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95E1F" w:rsidR="00B87ED3" w:rsidRPr="008F69F5" w:rsidRDefault="008D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F2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B9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98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