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CD356" w:rsidR="0061148E" w:rsidRPr="0035681E" w:rsidRDefault="00AD5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3535B" w:rsidR="0061148E" w:rsidRPr="0035681E" w:rsidRDefault="00AD5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CDA40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CDE69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40947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0FB3F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1FD43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62824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9B8DB" w:rsidR="00CD0676" w:rsidRPr="00944D28" w:rsidRDefault="00AD5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1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7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4CEC4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B2C6B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0E3A7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2E249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EA6AF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61DF" w:rsidR="00B87ED3" w:rsidRPr="00944D28" w:rsidRDefault="00AD5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3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2D48C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61AB7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2DD94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CD89B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67F76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027B2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20E9E" w:rsidR="00B87ED3" w:rsidRPr="00944D28" w:rsidRDefault="00AD5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F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685D1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48626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71F48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9ECD8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19F9A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107BC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A4B7B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9C84" w:rsidR="00B87ED3" w:rsidRPr="00944D28" w:rsidRDefault="00AD5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E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96590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AECF1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81E67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A60A2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1C28F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EA7EB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D0637A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3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1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C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4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65CDD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2F892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09184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E9D20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541A1" w:rsidR="00B87ED3" w:rsidRPr="00944D28" w:rsidRDefault="00AD5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8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7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2022-10-16T16:05:00.0000000Z</dcterms:modified>
</coreProperties>
</file>