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966B" w:rsidR="0061148E" w:rsidRPr="000C582F" w:rsidRDefault="00DE5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99E3" w:rsidR="0061148E" w:rsidRPr="000C582F" w:rsidRDefault="00DE5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39555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E22E0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46CFE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8C8D1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E0299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FAE25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D4715" w:rsidR="00B87ED3" w:rsidRPr="000C582F" w:rsidRDefault="00DE5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D7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CE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F1345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69106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DC1D7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B5139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82EAB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0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0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EDED" w:rsidR="00B87ED3" w:rsidRPr="000C582F" w:rsidRDefault="00DE5E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4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5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C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046BA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1BFE6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3AB18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7A5B6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B97FB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90926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B582F" w:rsidR="00B87ED3" w:rsidRPr="000C582F" w:rsidRDefault="00DE5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F0163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EC54E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1B159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A9C09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FFB01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1844C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FDC28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B026F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E8C90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614CB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7DB43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4B58B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3EC0F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D7C3F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3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67FE6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D4255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BAE26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020BB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B2BB8" w:rsidR="00B87ED3" w:rsidRPr="000C582F" w:rsidRDefault="00DE5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AE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C4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7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E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