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12AE" w:rsidR="0061148E" w:rsidRPr="008F69F5" w:rsidRDefault="003B5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5EF5" w:rsidR="0061148E" w:rsidRPr="008F69F5" w:rsidRDefault="003B5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E44E2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9F06C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E4BDC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96DB6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6EB7C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D8D46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299CA" w:rsidR="00B87ED3" w:rsidRPr="008F69F5" w:rsidRDefault="003B5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FA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0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93E37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24CCB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13898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BC77F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4584A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0C8D" w:rsidR="00B87ED3" w:rsidRPr="00944D28" w:rsidRDefault="003B5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37E9" w:rsidR="00B87ED3" w:rsidRPr="00944D28" w:rsidRDefault="003B5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0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D645C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F6087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BA8FE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F1A5A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D9AFC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22F71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774B4" w:rsidR="00B87ED3" w:rsidRPr="008F69F5" w:rsidRDefault="003B5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5D9D8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5B124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3D980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B86C1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4FA4B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27212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CE8E0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F094B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8A2C5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4E7AA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FB94C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9C729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0F724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291B74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9C439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1700F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28B16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BE2E9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DDC28" w:rsidR="00B87ED3" w:rsidRPr="008F69F5" w:rsidRDefault="003B5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A9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84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9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