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87697" w:rsidR="00380DB3" w:rsidRPr="0068293E" w:rsidRDefault="00DD3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83FC1A" w:rsidR="00380DB3" w:rsidRPr="0068293E" w:rsidRDefault="00DD3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5EE93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4D33E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67842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B5348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0177C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A8A45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7DD50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B5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93CE5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AAC03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2E1AA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0B890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06A27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FB3AF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8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D4009" w:rsidR="001835FB" w:rsidRPr="00DA1511" w:rsidRDefault="00DD3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5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8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5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5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D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7DB60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9F8CB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C7FC8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70629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FB754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8A37C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62FEA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7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A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E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4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8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4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9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C0609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93B5B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C78CF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2C027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09AC9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85C41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C1128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0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6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3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2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E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8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B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495FF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CC347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D2F10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718F2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A551F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DB7AA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7118F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B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C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3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4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0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B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9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37428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5A6D8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6A0CC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39F6A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7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E0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B2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B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E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3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7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F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B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6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D4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