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5B3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3C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3C7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6116C45" w:rsidR="001F5B4C" w:rsidRPr="006F740C" w:rsidRDefault="007E3C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F4C8A4" w:rsidR="005F75C4" w:rsidRPr="0064541D" w:rsidRDefault="007E3C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F4D58" w:rsidR="0064541D" w:rsidRPr="000209F6" w:rsidRDefault="007E3C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EDF9E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4EA37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FA653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F84C4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2CD07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5F6057" w:rsidR="0064541D" w:rsidRPr="000209F6" w:rsidRDefault="007E3C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6C6DE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4DF6F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E2B503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0E563E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4C3D5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DFD14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D4D40D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81E5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030F39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D9895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198AA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F511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B8BFE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57D149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00EB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777A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3C15E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03E73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A9A76E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D596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446FAE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B67D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B2CC4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BC30AD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B35C8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5C78C3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39B34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96D89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79A913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E0711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34DFF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4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6E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86F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FA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B2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D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65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A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8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66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CB2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22ABB" w:rsidR="0064541D" w:rsidRPr="0064541D" w:rsidRDefault="007E3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66C5F1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A62125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04B4F3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B344B5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E37FDC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7A10E6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BFBE25" w:rsidR="00AB6BA8" w:rsidRPr="000209F6" w:rsidRDefault="007E3C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D08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A4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2F4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2AE26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3B41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B1E26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1428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F1DA21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03A912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448FD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88003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E4467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518D1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8597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5C6E61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A2F7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4387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AB3E6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F75C1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3389B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72456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85CA6F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4A214F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60D72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F6D9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2BFCD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646AC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5003E8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80EB73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77DF23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FDF6B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523C9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28CBEE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DC12DD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C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49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15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7E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EB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FE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B3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DA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A4F90E" w:rsidR="0064541D" w:rsidRPr="0064541D" w:rsidRDefault="007E3C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B2123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90832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548A3C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1D766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996F2D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9CAEA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747EEA" w:rsidR="00AB6BA8" w:rsidRPr="000209F6" w:rsidRDefault="007E3C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E2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E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D1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464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5BF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3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8720A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82CBF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67F07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873191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4335E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9F721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0ECD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2771D9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0A071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3B18A7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76F0F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EA409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B469D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C7992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E992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856C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EE71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6D6EB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475A4E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5F452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CF00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39A6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6E328C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7D6F8A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6DF3DB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82BF3D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A4DE6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6C01D0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A5385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2979B4" w:rsidR="0064541D" w:rsidRPr="0064541D" w:rsidRDefault="007E3C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E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CA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232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29A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69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747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6F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5D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4A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84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38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53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C8F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F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43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C1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015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15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51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69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DE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AF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87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A3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3C7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