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C3262" w:rsidR="0061148E" w:rsidRPr="00C834E2" w:rsidRDefault="003E7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C70B" w:rsidR="0061148E" w:rsidRPr="00C834E2" w:rsidRDefault="003E7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2C6A1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247E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C6DC2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719CB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3A20C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1E6A0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CAD8" w:rsidR="00B87ED3" w:rsidRPr="00944D28" w:rsidRDefault="003E7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1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E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B6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A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9F61C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2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6E1A6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060F0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72CFB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5E7E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500AE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4A0DE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8BAD" w:rsidR="00B87ED3" w:rsidRPr="00944D28" w:rsidRDefault="003E7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6BEE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E7AE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76AC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71705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CB79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CBABB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734BC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A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6C634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CABE8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C908F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08D5A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BBC3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7C14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56D2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53AF8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48C63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C0DF4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F670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08CC6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C2CC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0E04C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2C3C" w:rsidR="00B87ED3" w:rsidRPr="00944D28" w:rsidRDefault="003E7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F9BE8" w:rsidR="00B87ED3" w:rsidRPr="00944D28" w:rsidRDefault="003E7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4051E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01FEA" w:rsidR="00B87ED3" w:rsidRPr="00944D28" w:rsidRDefault="003E7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5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0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AF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0F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E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0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0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3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48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